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66" w:rsidRDefault="00DB1666" w:rsidP="00DB1666">
      <w:pPr>
        <w:pStyle w:val="a3"/>
        <w:ind w:left="720"/>
        <w:jc w:val="center"/>
        <w:rPr>
          <w:b/>
          <w:sz w:val="40"/>
          <w:szCs w:val="40"/>
        </w:rPr>
      </w:pPr>
      <w:r w:rsidRPr="00DB1666">
        <w:rPr>
          <w:b/>
          <w:sz w:val="40"/>
          <w:szCs w:val="40"/>
        </w:rPr>
        <w:t>Правила</w:t>
      </w:r>
      <w:r>
        <w:rPr>
          <w:b/>
          <w:sz w:val="40"/>
          <w:szCs w:val="40"/>
        </w:rPr>
        <w:t xml:space="preserve"> пользования библиотекой</w:t>
      </w:r>
    </w:p>
    <w:p w:rsidR="00DB1666" w:rsidRPr="00DB1666" w:rsidRDefault="00DB1666" w:rsidP="00DB1666">
      <w:pPr>
        <w:pStyle w:val="a3"/>
        <w:ind w:left="720"/>
        <w:jc w:val="center"/>
        <w:rPr>
          <w:b/>
          <w:sz w:val="40"/>
          <w:szCs w:val="40"/>
        </w:rPr>
      </w:pPr>
    </w:p>
    <w:p w:rsidR="00DB1666" w:rsidRPr="009772E7" w:rsidRDefault="00DB1666" w:rsidP="00DB166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9772E7">
        <w:rPr>
          <w:sz w:val="28"/>
          <w:szCs w:val="28"/>
        </w:rPr>
        <w:t xml:space="preserve">апись </w:t>
      </w:r>
      <w:r>
        <w:rPr>
          <w:sz w:val="28"/>
          <w:szCs w:val="28"/>
        </w:rPr>
        <w:t>читателей</w:t>
      </w:r>
      <w:r w:rsidRPr="009772E7">
        <w:rPr>
          <w:sz w:val="28"/>
          <w:szCs w:val="28"/>
        </w:rPr>
        <w:t xml:space="preserve"> производится</w:t>
      </w:r>
      <w:r>
        <w:rPr>
          <w:sz w:val="28"/>
          <w:szCs w:val="28"/>
        </w:rPr>
        <w:t xml:space="preserve"> на абонементе – учащиеся записываются в библиотеку по списку</w:t>
      </w:r>
      <w:r w:rsidRPr="009772E7">
        <w:rPr>
          <w:sz w:val="28"/>
          <w:szCs w:val="28"/>
        </w:rPr>
        <w:t xml:space="preserve"> класса в индивидуальном порядке, </w:t>
      </w:r>
      <w:r>
        <w:rPr>
          <w:sz w:val="28"/>
          <w:szCs w:val="28"/>
        </w:rPr>
        <w:t xml:space="preserve">сотрудники и </w:t>
      </w:r>
      <w:r w:rsidRPr="009772E7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едагоги </w:t>
      </w:r>
      <w:r w:rsidRPr="009772E7">
        <w:rPr>
          <w:sz w:val="28"/>
          <w:szCs w:val="28"/>
        </w:rPr>
        <w:t>— по паспорту;</w:t>
      </w:r>
    </w:p>
    <w:p w:rsidR="00DB1666" w:rsidRPr="009772E7" w:rsidRDefault="00DB1666" w:rsidP="00DB166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каждого читателя заполняется читательский формуляр установленного образца как документ, дающий право пользоваться библиотекой;</w:t>
      </w:r>
    </w:p>
    <w:p w:rsidR="00DB1666" w:rsidRDefault="00DB1666" w:rsidP="00DB1666">
      <w:pPr>
        <w:pStyle w:val="a3"/>
        <w:numPr>
          <w:ilvl w:val="0"/>
          <w:numId w:val="3"/>
        </w:numPr>
        <w:rPr>
          <w:sz w:val="28"/>
          <w:szCs w:val="28"/>
        </w:rPr>
      </w:pPr>
      <w:r w:rsidRPr="000637F2">
        <w:rPr>
          <w:sz w:val="28"/>
          <w:szCs w:val="28"/>
        </w:rPr>
        <w:t>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формуляре;</w:t>
      </w:r>
    </w:p>
    <w:p w:rsidR="00DB1666" w:rsidRPr="00DB1666" w:rsidRDefault="00DB1666" w:rsidP="00DB1666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0637F2">
        <w:rPr>
          <w:sz w:val="28"/>
          <w:szCs w:val="28"/>
        </w:rPr>
        <w:t>читательский формуляр фиксирует дату выдачи пользователю документов из фонда библиотеки</w:t>
      </w:r>
      <w:r>
        <w:rPr>
          <w:sz w:val="28"/>
          <w:szCs w:val="28"/>
        </w:rPr>
        <w:t xml:space="preserve"> и их возвращения в библиотеку.</w:t>
      </w:r>
    </w:p>
    <w:p w:rsidR="00DB1666" w:rsidRPr="00DB1666" w:rsidRDefault="00DB1666" w:rsidP="00DB1666">
      <w:pPr>
        <w:pStyle w:val="a3"/>
        <w:ind w:left="720"/>
        <w:rPr>
          <w:i/>
          <w:sz w:val="28"/>
          <w:szCs w:val="28"/>
        </w:rPr>
      </w:pPr>
    </w:p>
    <w:p w:rsidR="00DB1666" w:rsidRDefault="00DB1666" w:rsidP="00DB1666">
      <w:pPr>
        <w:pStyle w:val="a3"/>
        <w:ind w:left="720"/>
        <w:jc w:val="center"/>
        <w:rPr>
          <w:b/>
          <w:sz w:val="32"/>
          <w:szCs w:val="32"/>
        </w:rPr>
      </w:pPr>
      <w:r w:rsidRPr="00DB1666">
        <w:rPr>
          <w:b/>
          <w:sz w:val="32"/>
          <w:szCs w:val="32"/>
        </w:rPr>
        <w:t>Порядок пользования абонементом:</w:t>
      </w:r>
    </w:p>
    <w:p w:rsidR="00DB1666" w:rsidRPr="00DB1666" w:rsidRDefault="00DB1666" w:rsidP="00DB1666">
      <w:pPr>
        <w:pStyle w:val="a3"/>
        <w:ind w:left="720"/>
        <w:jc w:val="center"/>
        <w:rPr>
          <w:b/>
          <w:sz w:val="32"/>
          <w:szCs w:val="32"/>
        </w:rPr>
      </w:pPr>
    </w:p>
    <w:p w:rsidR="00DB1666" w:rsidRDefault="00DB1666" w:rsidP="00DB166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срок пользования литературой и количество выдаваемых изданий на абонементе определяется дифференцированно самой библиотекой и фиксируется в правилах пользования библиотекой;</w:t>
      </w:r>
    </w:p>
    <w:p w:rsidR="00DB1666" w:rsidRDefault="00DB1666" w:rsidP="00DB166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срок пользования может быть продлен, если на издание нет спроса со стороны других читателей, или прекращен, если издание пользуется повышенным спросом или имеется в единственном экземпляре;</w:t>
      </w:r>
    </w:p>
    <w:p w:rsidR="00DB1666" w:rsidRDefault="00DB1666" w:rsidP="00DB166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документы (энциклопедии, справочники, редкие и ценные экземпляры), предназначенные для работы в библиотеке на дом не выдаются;</w:t>
      </w:r>
    </w:p>
    <w:p w:rsidR="00DB1666" w:rsidRDefault="00DB1666" w:rsidP="00DB166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подлежат выдаче на дом редкие, ценные и справочные издания, литература, полученная по межбиблиотечному абонементу;</w:t>
      </w:r>
    </w:p>
    <w:p w:rsidR="00DB1666" w:rsidRPr="009772E7" w:rsidRDefault="00DB1666" w:rsidP="00DB1666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читатели (кроме учащихся 1-4 классов) расписываются в читательском формуляре за каждый экземпляр изданий, возвращение издания фиксируется подписью библиотекаря.</w:t>
      </w:r>
      <w:r w:rsidRPr="009772E7">
        <w:rPr>
          <w:sz w:val="28"/>
          <w:szCs w:val="28"/>
        </w:rPr>
        <w:br/>
      </w:r>
    </w:p>
    <w:p w:rsidR="00993ABC" w:rsidRDefault="00993ABC" w:rsidP="00DB1666">
      <w:pPr>
        <w:ind w:firstLine="705"/>
      </w:pPr>
    </w:p>
    <w:sectPr w:rsidR="00993ABC" w:rsidSect="007F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578"/>
    <w:multiLevelType w:val="hybridMultilevel"/>
    <w:tmpl w:val="3E9EB6C2"/>
    <w:lvl w:ilvl="0" w:tplc="2424D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5D6A"/>
    <w:multiLevelType w:val="hybridMultilevel"/>
    <w:tmpl w:val="D93C6B60"/>
    <w:lvl w:ilvl="0" w:tplc="2424D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97D87"/>
    <w:multiLevelType w:val="hybridMultilevel"/>
    <w:tmpl w:val="FB8838DE"/>
    <w:lvl w:ilvl="0" w:tplc="DCD0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525D9"/>
    <w:multiLevelType w:val="hybridMultilevel"/>
    <w:tmpl w:val="68109132"/>
    <w:lvl w:ilvl="0" w:tplc="2424D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565AD"/>
    <w:multiLevelType w:val="hybridMultilevel"/>
    <w:tmpl w:val="BEF8D4AE"/>
    <w:lvl w:ilvl="0" w:tplc="DCD0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666"/>
    <w:rsid w:val="00107674"/>
    <w:rsid w:val="007F43C7"/>
    <w:rsid w:val="00993ABC"/>
    <w:rsid w:val="00DB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2017-09-18T05:18:00Z</dcterms:created>
  <dcterms:modified xsi:type="dcterms:W3CDTF">2017-09-18T05:29:00Z</dcterms:modified>
</cp:coreProperties>
</file>